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FF" w:rsidRPr="000E0BC0" w:rsidRDefault="0062754D" w:rsidP="00CF4645">
      <w:pPr>
        <w:pStyle w:val="BodyText"/>
        <w:spacing w:line="276" w:lineRule="auto"/>
        <w:ind w:right="113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2754D">
        <w:rPr>
          <w:rFonts w:ascii="Arial Unicode MS" w:eastAsia="Arial Unicode MS" w:hAnsi="Arial Unicode MS" w:cs="Arial Unicode MS" w:hint="cs"/>
          <w:w w:val="110"/>
          <w:sz w:val="24"/>
          <w:szCs w:val="24"/>
          <w:u w:val="single" w:color="2B2334"/>
          <w:cs/>
          <w:lang w:bidi="hi-IN"/>
        </w:rPr>
        <w:t>अनुलग्नक</w:t>
      </w:r>
      <w:r>
        <w:rPr>
          <w:rFonts w:ascii="Arial Unicode MS" w:eastAsia="Arial Unicode MS" w:hAnsi="Arial Unicode MS" w:cs="Arial Unicode MS" w:hint="cs"/>
          <w:w w:val="110"/>
          <w:sz w:val="24"/>
          <w:szCs w:val="24"/>
          <w:u w:val="single" w:color="2B2334"/>
          <w:cs/>
          <w:lang w:bidi="hi-IN"/>
        </w:rPr>
        <w:t xml:space="preserve"> / </w:t>
      </w:r>
      <w:r w:rsidR="00FF3952" w:rsidRPr="000E0BC0">
        <w:rPr>
          <w:rFonts w:ascii="Arial Unicode MS" w:eastAsia="Arial Unicode MS" w:hAnsi="Arial Unicode MS" w:cs="Arial Unicode MS"/>
          <w:w w:val="110"/>
          <w:sz w:val="24"/>
          <w:szCs w:val="24"/>
          <w:u w:val="single" w:color="2B2334"/>
        </w:rPr>
        <w:t>Annexure</w:t>
      </w:r>
    </w:p>
    <w:p w:rsidR="0036561E" w:rsidRPr="000E0BC0" w:rsidRDefault="0036561E" w:rsidP="0036561E">
      <w:pPr>
        <w:pStyle w:val="Heading1"/>
        <w:tabs>
          <w:tab w:val="left" w:pos="6181"/>
        </w:tabs>
        <w:spacing w:line="276" w:lineRule="auto"/>
        <w:ind w:left="2552" w:right="2984"/>
        <w:rPr>
          <w:rFonts w:ascii="Arial Unicode MS" w:eastAsia="Arial Unicode MS" w:hAnsi="Arial Unicode MS" w:cs="Arial Unicode MS"/>
          <w:color w:val="0E0E0E"/>
          <w:spacing w:val="1"/>
          <w:w w:val="90"/>
        </w:rPr>
      </w:pPr>
      <w:r w:rsidRPr="000E0BC0">
        <w:rPr>
          <w:rFonts w:ascii="Arial Unicode MS" w:eastAsia="Arial Unicode MS" w:hAnsi="Arial Unicode MS" w:cs="Arial Unicode MS" w:hint="cs"/>
          <w:w w:val="90"/>
          <w:cs/>
          <w:lang w:bidi="hi-IN"/>
        </w:rPr>
        <w:t>भारत</w:t>
      </w:r>
      <w:r w:rsidRPr="000E0BC0">
        <w:rPr>
          <w:rFonts w:ascii="Arial Unicode MS" w:eastAsia="Arial Unicode MS" w:hAnsi="Arial Unicode MS" w:cs="Arial Unicode MS"/>
          <w:w w:val="90"/>
          <w:cs/>
          <w:lang w:bidi="hi-IN"/>
        </w:rPr>
        <w:t xml:space="preserve"> सर</w:t>
      </w:r>
      <w:r w:rsidRPr="000E0BC0">
        <w:rPr>
          <w:rFonts w:ascii="Arial Unicode MS" w:eastAsia="Arial Unicode MS" w:hAnsi="Arial Unicode MS" w:cs="Arial Unicode MS" w:hint="cs"/>
          <w:w w:val="90"/>
          <w:cs/>
          <w:lang w:bidi="hi-IN"/>
        </w:rPr>
        <w:t xml:space="preserve">कार / </w:t>
      </w:r>
      <w:r w:rsidR="00FF3952" w:rsidRPr="000E0BC0">
        <w:rPr>
          <w:rFonts w:ascii="Arial Unicode MS" w:eastAsia="Arial Unicode MS" w:hAnsi="Arial Unicode MS" w:cs="Arial Unicode MS"/>
          <w:w w:val="90"/>
        </w:rPr>
        <w:t>Government</w:t>
      </w:r>
      <w:r w:rsidR="00FF3952" w:rsidRPr="000E0BC0">
        <w:rPr>
          <w:rFonts w:ascii="Arial Unicode MS" w:eastAsia="Arial Unicode MS" w:hAnsi="Arial Unicode MS" w:cs="Arial Unicode MS"/>
          <w:spacing w:val="17"/>
          <w:w w:val="90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61616"/>
          <w:w w:val="90"/>
        </w:rPr>
        <w:t>of</w:t>
      </w:r>
      <w:r w:rsidR="00FF3952" w:rsidRPr="000E0BC0">
        <w:rPr>
          <w:rFonts w:ascii="Arial Unicode MS" w:eastAsia="Arial Unicode MS" w:hAnsi="Arial Unicode MS" w:cs="Arial Unicode MS"/>
          <w:color w:val="161616"/>
          <w:spacing w:val="-1"/>
          <w:w w:val="90"/>
        </w:rPr>
        <w:t xml:space="preserve"> </w:t>
      </w:r>
      <w:r w:rsidR="00CF4645" w:rsidRPr="000E0BC0">
        <w:rPr>
          <w:rFonts w:ascii="Arial Unicode MS" w:eastAsia="Arial Unicode MS" w:hAnsi="Arial Unicode MS" w:cs="Arial Unicode MS"/>
          <w:color w:val="0E0E0E"/>
          <w:w w:val="90"/>
        </w:rPr>
        <w:t>India</w:t>
      </w:r>
      <w:r w:rsidR="00FF3952" w:rsidRPr="000E0BC0">
        <w:rPr>
          <w:rFonts w:ascii="Arial Unicode MS" w:eastAsia="Arial Unicode MS" w:hAnsi="Arial Unicode MS" w:cs="Arial Unicode MS"/>
          <w:color w:val="0E0E0E"/>
          <w:spacing w:val="1"/>
          <w:w w:val="90"/>
        </w:rPr>
        <w:t xml:space="preserve"> </w:t>
      </w:r>
    </w:p>
    <w:p w:rsidR="008849FF" w:rsidRPr="000E0BC0" w:rsidRDefault="0036561E" w:rsidP="0036561E">
      <w:pPr>
        <w:pStyle w:val="Heading1"/>
        <w:tabs>
          <w:tab w:val="left" w:pos="6181"/>
        </w:tabs>
        <w:spacing w:line="276" w:lineRule="auto"/>
        <w:ind w:left="2552" w:right="2984"/>
        <w:rPr>
          <w:rFonts w:ascii="Arial Unicode MS" w:eastAsia="Arial Unicode MS" w:hAnsi="Arial Unicode MS" w:cs="Arial Unicode MS"/>
        </w:rPr>
      </w:pPr>
      <w:r w:rsidRPr="000E0BC0">
        <w:rPr>
          <w:rFonts w:ascii="Arial Unicode MS" w:eastAsia="Arial Unicode MS" w:hAnsi="Arial Unicode MS" w:cs="Arial Unicode MS" w:hint="cs"/>
          <w:color w:val="0F0F0F"/>
          <w:w w:val="90"/>
          <w:cs/>
          <w:lang w:bidi="hi-IN"/>
        </w:rPr>
        <w:t xml:space="preserve">मंत्रालय/ </w:t>
      </w:r>
      <w:r w:rsidR="00FF3952" w:rsidRPr="000E0BC0">
        <w:rPr>
          <w:rFonts w:ascii="Arial Unicode MS" w:eastAsia="Arial Unicode MS" w:hAnsi="Arial Unicode MS" w:cs="Arial Unicode MS"/>
          <w:color w:val="0F0F0F"/>
          <w:w w:val="90"/>
        </w:rPr>
        <w:t>Ministry</w:t>
      </w:r>
      <w:r w:rsidR="00FF3952" w:rsidRPr="000E0BC0">
        <w:rPr>
          <w:rFonts w:ascii="Arial Unicode MS" w:eastAsia="Arial Unicode MS" w:hAnsi="Arial Unicode MS" w:cs="Arial Unicode MS"/>
          <w:color w:val="0F0F0F"/>
          <w:spacing w:val="-1"/>
          <w:w w:val="90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A1A1A"/>
          <w:w w:val="90"/>
        </w:rPr>
        <w:t>of</w:t>
      </w:r>
      <w:r w:rsidR="00FF3952" w:rsidRPr="000E0BC0">
        <w:rPr>
          <w:rFonts w:ascii="Arial Unicode MS" w:eastAsia="Arial Unicode MS" w:hAnsi="Arial Unicode MS" w:cs="Arial Unicode MS"/>
          <w:color w:val="1A1A1A"/>
          <w:spacing w:val="17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A1A1A"/>
          <w:w w:val="99"/>
          <w:u w:val="single" w:color="3B3B4B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A1A1A"/>
          <w:u w:val="single" w:color="3B3B4B"/>
        </w:rPr>
        <w:tab/>
      </w:r>
      <w:r w:rsidR="00FF3952" w:rsidRPr="000E0BC0">
        <w:rPr>
          <w:rFonts w:ascii="Arial Unicode MS" w:eastAsia="Arial Unicode MS" w:hAnsi="Arial Unicode MS" w:cs="Arial Unicode MS"/>
          <w:color w:val="1A1A1A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A1A1A"/>
          <w:w w:val="85"/>
        </w:rPr>
        <w:t xml:space="preserve">     </w:t>
      </w:r>
      <w:r w:rsidR="00FF3952" w:rsidRPr="000E0BC0">
        <w:rPr>
          <w:rFonts w:ascii="Arial Unicode MS" w:eastAsia="Arial Unicode MS" w:hAnsi="Arial Unicode MS" w:cs="Arial Unicode MS"/>
          <w:color w:val="1A1A1A"/>
          <w:spacing w:val="56"/>
          <w:w w:val="85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color w:val="1A1A1A"/>
          <w:spacing w:val="56"/>
          <w:w w:val="85"/>
          <w:cs/>
          <w:lang w:bidi="hi-IN"/>
        </w:rPr>
        <w:t>विभाग</w:t>
      </w:r>
      <w:r w:rsidRPr="000E0BC0">
        <w:rPr>
          <w:rFonts w:ascii="Arial Unicode MS" w:eastAsia="Arial Unicode MS" w:hAnsi="Arial Unicode MS" w:cs="Arial Unicode MS"/>
          <w:color w:val="1A1A1A"/>
          <w:spacing w:val="56"/>
          <w:w w:val="85"/>
          <w:cs/>
          <w:lang w:bidi="hi-IN"/>
        </w:rPr>
        <w:t>/</w:t>
      </w:r>
      <w:r w:rsidR="00FF3952" w:rsidRPr="000E0BC0">
        <w:rPr>
          <w:rFonts w:ascii="Arial Unicode MS" w:eastAsia="Arial Unicode MS" w:hAnsi="Arial Unicode MS" w:cs="Arial Unicode MS"/>
          <w:color w:val="0C0C0C"/>
          <w:w w:val="85"/>
        </w:rPr>
        <w:t>Department</w:t>
      </w:r>
      <w:r w:rsidR="00FF3952" w:rsidRPr="000E0BC0">
        <w:rPr>
          <w:rFonts w:ascii="Arial Unicode MS" w:eastAsia="Arial Unicode MS" w:hAnsi="Arial Unicode MS" w:cs="Arial Unicode MS"/>
          <w:color w:val="0C0C0C"/>
          <w:spacing w:val="55"/>
          <w:w w:val="85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C1C1C"/>
          <w:w w:val="85"/>
        </w:rPr>
        <w:t>of</w:t>
      </w:r>
      <w:r w:rsidR="00FF3952" w:rsidRPr="000E0BC0">
        <w:rPr>
          <w:rFonts w:ascii="Arial Unicode MS" w:eastAsia="Arial Unicode MS" w:hAnsi="Arial Unicode MS" w:cs="Arial Unicode MS"/>
          <w:color w:val="1C1C1C"/>
          <w:spacing w:val="25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C1C1C"/>
          <w:w w:val="99"/>
          <w:u w:val="single" w:color="3B343B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C1C1C"/>
          <w:u w:val="single" w:color="3B343B"/>
        </w:rPr>
        <w:tab/>
      </w:r>
    </w:p>
    <w:p w:rsidR="008849FF" w:rsidRPr="000E0BC0" w:rsidRDefault="000E0BC0" w:rsidP="000E0BC0">
      <w:pPr>
        <w:spacing w:line="276" w:lineRule="auto"/>
        <w:ind w:left="851"/>
        <w:jc w:val="both"/>
        <w:rPr>
          <w:rFonts w:ascii="Arial Unicode MS" w:eastAsia="Arial Unicode MS" w:hAnsi="Arial Unicode MS" w:cs="Arial Unicode MS"/>
          <w:b/>
          <w:bCs/>
          <w:i/>
          <w:color w:val="1A1A1A"/>
          <w:sz w:val="24"/>
          <w:szCs w:val="24"/>
          <w:lang w:bidi="hi-IN"/>
        </w:rPr>
      </w:pP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>[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>सरकारी</w:t>
      </w:r>
      <w:r w:rsidRPr="000E0BC0">
        <w:rPr>
          <w:rFonts w:ascii="Arial Unicode MS" w:eastAsia="Arial Unicode MS" w:hAnsi="Arial Unicode MS" w:cs="Arial Unicode MS"/>
          <w:b/>
          <w:bCs/>
          <w:i/>
          <w:color w:val="0C0C0C"/>
          <w:w w:val="95"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>अधिकारी</w:t>
      </w:r>
      <w:r w:rsidRPr="000E0BC0">
        <w:rPr>
          <w:rFonts w:ascii="Arial Unicode MS" w:eastAsia="Arial Unicode MS" w:hAnsi="Arial Unicode MS" w:cs="Arial Unicode MS"/>
          <w:b/>
          <w:bCs/>
          <w:i/>
          <w:color w:val="0C0C0C"/>
          <w:w w:val="95"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>अर्ध</w:t>
      </w:r>
      <w:r w:rsidRPr="000E0BC0">
        <w:rPr>
          <w:rFonts w:ascii="Arial Unicode MS" w:eastAsia="Arial Unicode MS" w:hAnsi="Arial Unicode MS" w:cs="Arial Unicode MS"/>
          <w:b/>
          <w:bCs/>
          <w:i/>
          <w:color w:val="0C0C0C"/>
          <w:w w:val="95"/>
          <w:sz w:val="24"/>
          <w:szCs w:val="24"/>
          <w:cs/>
          <w:lang w:bidi="hi-IN"/>
        </w:rPr>
        <w:t>-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>वार्षिक</w:t>
      </w:r>
      <w:r w:rsidRPr="000E0BC0">
        <w:rPr>
          <w:rFonts w:ascii="Arial Unicode MS" w:eastAsia="Arial Unicode MS" w:hAnsi="Arial Unicode MS" w:cs="Arial Unicode MS"/>
          <w:b/>
          <w:bCs/>
          <w:i/>
          <w:color w:val="0C0C0C"/>
          <w:w w:val="95"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>आधार</w:t>
      </w:r>
      <w:r w:rsidRPr="000E0BC0">
        <w:rPr>
          <w:rFonts w:ascii="Arial Unicode MS" w:eastAsia="Arial Unicode MS" w:hAnsi="Arial Unicode MS" w:cs="Arial Unicode MS"/>
          <w:b/>
          <w:bCs/>
          <w:i/>
          <w:color w:val="0C0C0C"/>
          <w:w w:val="95"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>पर</w:t>
      </w:r>
      <w:r w:rsidRPr="000E0BC0">
        <w:rPr>
          <w:rFonts w:ascii="Arial Unicode MS" w:eastAsia="Arial Unicode MS" w:hAnsi="Arial Unicode MS" w:cs="Arial Unicode MS"/>
          <w:b/>
          <w:bCs/>
          <w:i/>
          <w:color w:val="0C0C0C"/>
          <w:w w:val="95"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>विवरण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>प्रशासन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 xml:space="preserve"> को</w:t>
      </w:r>
      <w:r w:rsidRPr="000E0BC0">
        <w:rPr>
          <w:rFonts w:ascii="Arial Unicode MS" w:eastAsia="Arial Unicode MS" w:hAnsi="Arial Unicode MS" w:cs="Arial Unicode MS"/>
          <w:b/>
          <w:bCs/>
          <w:i/>
          <w:color w:val="0C0C0C"/>
          <w:w w:val="95"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>प्रस्तुत</w:t>
      </w:r>
      <w:r w:rsidRPr="000E0BC0">
        <w:rPr>
          <w:rFonts w:ascii="Arial Unicode MS" w:eastAsia="Arial Unicode MS" w:hAnsi="Arial Unicode MS" w:cs="Arial Unicode MS"/>
          <w:b/>
          <w:bCs/>
          <w:i/>
          <w:color w:val="0C0C0C"/>
          <w:w w:val="95"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 xml:space="preserve">करें / </w:t>
      </w:r>
      <w:r w:rsidRPr="000E0BC0">
        <w:rPr>
          <w:rFonts w:ascii="Arial Unicode MS" w:eastAsia="Arial Unicode MS" w:hAnsi="Arial Unicode MS" w:cs="Arial Unicode MS"/>
          <w:b/>
          <w:bCs/>
          <w:i/>
          <w:color w:val="0C0C0C"/>
          <w:w w:val="95"/>
          <w:sz w:val="24"/>
          <w:szCs w:val="24"/>
          <w:lang w:bidi="hi-IN"/>
        </w:rPr>
        <w:t>Statement to be furnished on half-yearly basis by the Government Officer to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0C0C0C"/>
          <w:w w:val="95"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/>
          <w:b/>
          <w:bCs/>
          <w:i/>
          <w:color w:val="0C0C0C"/>
          <w:w w:val="95"/>
          <w:sz w:val="24"/>
          <w:szCs w:val="24"/>
          <w:lang w:bidi="hi-IN"/>
        </w:rPr>
        <w:t>Administration</w:t>
      </w:r>
      <w:r w:rsidRPr="000E0BC0">
        <w:rPr>
          <w:rFonts w:ascii="Arial Unicode MS" w:eastAsia="Arial Unicode MS" w:hAnsi="Arial Unicode MS" w:cs="Arial Unicode MS" w:hint="cs"/>
          <w:b/>
          <w:bCs/>
          <w:i/>
          <w:color w:val="1A1A1A"/>
          <w:sz w:val="24"/>
          <w:szCs w:val="24"/>
          <w:cs/>
          <w:lang w:bidi="hi-IN"/>
        </w:rPr>
        <w:t>]</w:t>
      </w:r>
    </w:p>
    <w:p w:rsidR="000E0BC0" w:rsidRDefault="000E0BC0" w:rsidP="000E0BC0">
      <w:pPr>
        <w:spacing w:line="276" w:lineRule="auto"/>
        <w:ind w:left="851"/>
        <w:jc w:val="both"/>
        <w:rPr>
          <w:rFonts w:ascii="Arial Unicode MS" w:eastAsia="Arial Unicode MS" w:hAnsi="Arial Unicode MS" w:cs="Arial Unicode MS"/>
          <w:iCs/>
          <w:sz w:val="24"/>
          <w:szCs w:val="24"/>
          <w:lang w:bidi="hi-IN"/>
        </w:rPr>
      </w:pPr>
    </w:p>
    <w:p w:rsidR="000E0BC0" w:rsidRPr="000E0BC0" w:rsidRDefault="000E0BC0" w:rsidP="000E0BC0">
      <w:pPr>
        <w:spacing w:line="276" w:lineRule="auto"/>
        <w:ind w:left="851"/>
        <w:jc w:val="both"/>
        <w:rPr>
          <w:rFonts w:ascii="Arial Unicode MS" w:eastAsia="Arial Unicode MS" w:hAnsi="Arial Unicode MS" w:cs="Arial Unicode MS" w:hint="cs"/>
          <w:i/>
          <w:sz w:val="24"/>
          <w:szCs w:val="24"/>
          <w:lang w:bidi="hi-IN"/>
        </w:rPr>
      </w:pP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आवेदक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का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नाम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  <w:cs/>
          <w:lang w:bidi="hi-IN"/>
        </w:rPr>
        <w:t xml:space="preserve"> / 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</w:rPr>
        <w:t xml:space="preserve">Name of the Applicant </w:t>
      </w: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-</w:t>
      </w:r>
      <w:r w:rsidRPr="000E0BC0">
        <w:rPr>
          <w:rFonts w:ascii="Arial Unicode MS" w:eastAsia="Arial Unicode MS" w:hAnsi="Arial Unicode MS" w:cs="Arial Unicode MS" w:hint="cs"/>
          <w:i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/>
          <w:color w:val="080808"/>
          <w:sz w:val="24"/>
          <w:szCs w:val="24"/>
          <w:u w:val="single" w:color="3B344F"/>
        </w:rPr>
        <w:tab/>
      </w:r>
      <w:r w:rsidRPr="000E0BC0">
        <w:rPr>
          <w:rFonts w:ascii="Arial Unicode MS" w:eastAsia="Arial Unicode MS" w:hAnsi="Arial Unicode MS" w:cs="Arial Unicode MS" w:hint="cs"/>
          <w:color w:val="080808"/>
          <w:sz w:val="24"/>
          <w:szCs w:val="24"/>
          <w:u w:val="single" w:color="3B344F"/>
          <w:cs/>
          <w:lang w:bidi="hi-IN"/>
        </w:rPr>
        <w:t xml:space="preserve">                                        </w:t>
      </w:r>
    </w:p>
    <w:p w:rsidR="000E0BC0" w:rsidRPr="000E0BC0" w:rsidRDefault="000E0BC0" w:rsidP="000E0BC0">
      <w:pPr>
        <w:spacing w:line="276" w:lineRule="auto"/>
        <w:ind w:left="851"/>
        <w:jc w:val="both"/>
        <w:rPr>
          <w:rFonts w:ascii="Arial Unicode MS" w:eastAsia="Arial Unicode MS" w:hAnsi="Arial Unicode MS" w:cs="Arial Unicode MS"/>
          <w:iCs/>
          <w:sz w:val="24"/>
          <w:szCs w:val="24"/>
          <w:lang w:bidi="hi-IN"/>
        </w:rPr>
      </w:pP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पद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नाम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  <w:cs/>
          <w:lang w:bidi="hi-IN"/>
        </w:rPr>
        <w:t xml:space="preserve"> / 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</w:rPr>
        <w:t>Designation -</w:t>
      </w:r>
      <w:r w:rsidRPr="000E0BC0">
        <w:rPr>
          <w:rFonts w:ascii="Arial Unicode MS" w:eastAsia="Arial Unicode MS" w:hAnsi="Arial Unicode MS" w:cs="Arial Unicode MS" w:hint="cs"/>
          <w:color w:val="080808"/>
          <w:sz w:val="24"/>
          <w:szCs w:val="24"/>
          <w:u w:val="single" w:color="3B344F"/>
          <w:cs/>
          <w:lang w:bidi="hi-IN"/>
        </w:rPr>
        <w:t xml:space="preserve">                                        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</w:rPr>
        <w:tab/>
      </w:r>
    </w:p>
    <w:p w:rsidR="000E0BC0" w:rsidRPr="000E0BC0" w:rsidRDefault="000E0BC0" w:rsidP="000E0BC0">
      <w:pPr>
        <w:pStyle w:val="Heading1"/>
        <w:tabs>
          <w:tab w:val="left" w:pos="2988"/>
          <w:tab w:val="left" w:pos="5099"/>
        </w:tabs>
        <w:spacing w:line="276" w:lineRule="auto"/>
        <w:rPr>
          <w:rFonts w:ascii="Arial Unicode MS" w:eastAsia="Arial Unicode MS" w:hAnsi="Arial Unicode MS" w:cs="Arial Unicode MS"/>
        </w:rPr>
      </w:pPr>
      <w:r w:rsidRPr="000E0BC0">
        <w:rPr>
          <w:rFonts w:ascii="Arial Unicode MS" w:eastAsia="Arial Unicode MS" w:hAnsi="Arial Unicode MS" w:cs="Arial Unicode MS" w:hint="cs"/>
          <w:iCs/>
          <w:cs/>
          <w:lang w:bidi="hi-IN"/>
        </w:rPr>
        <w:t>विभाग</w:t>
      </w:r>
      <w:r w:rsidRPr="000E0BC0">
        <w:rPr>
          <w:rFonts w:ascii="Arial Unicode MS" w:eastAsia="Arial Unicode MS" w:hAnsi="Arial Unicode MS" w:cs="Arial Unicode MS"/>
          <w:iCs/>
          <w:cs/>
          <w:lang w:bidi="hi-IN"/>
        </w:rPr>
        <w:t xml:space="preserve"> / </w:t>
      </w:r>
      <w:r w:rsidRPr="000E0BC0">
        <w:rPr>
          <w:rFonts w:ascii="Arial Unicode MS" w:eastAsia="Arial Unicode MS" w:hAnsi="Arial Unicode MS" w:cs="Arial Unicode MS"/>
          <w:iCs/>
        </w:rPr>
        <w:t>Department -</w:t>
      </w:r>
      <w:r w:rsidRPr="000E0BC0">
        <w:rPr>
          <w:rFonts w:ascii="Arial Unicode MS" w:eastAsia="Arial Unicode MS" w:hAnsi="Arial Unicode MS" w:cs="Arial Unicode MS" w:hint="cs"/>
          <w:iCs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color w:val="080808"/>
          <w:u w:val="single" w:color="3B344F"/>
          <w:cs/>
          <w:lang w:bidi="hi-IN"/>
        </w:rPr>
        <w:t xml:space="preserve">                                        </w:t>
      </w:r>
    </w:p>
    <w:p w:rsidR="000E0BC0" w:rsidRPr="000E0BC0" w:rsidRDefault="000E0BC0" w:rsidP="000E0BC0">
      <w:pPr>
        <w:spacing w:line="276" w:lineRule="auto"/>
        <w:ind w:left="851"/>
        <w:jc w:val="both"/>
        <w:rPr>
          <w:rFonts w:ascii="Arial Unicode MS" w:eastAsia="Arial Unicode MS" w:hAnsi="Arial Unicode MS" w:cs="Arial Unicode MS"/>
          <w:color w:val="080808"/>
          <w:sz w:val="24"/>
          <w:szCs w:val="24"/>
          <w:u w:val="single" w:color="3B344F"/>
          <w:lang w:bidi="hi-IN"/>
        </w:rPr>
      </w:pP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वेतन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स्तर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और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मूल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  <w:cs/>
          <w:lang w:bidi="hi-IN"/>
        </w:rPr>
        <w:t xml:space="preserve"> </w:t>
      </w: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वेतन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  <w:cs/>
          <w:lang w:bidi="hi-IN"/>
        </w:rPr>
        <w:t xml:space="preserve"> (</w:t>
      </w: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>रु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  <w:cs/>
          <w:lang w:bidi="hi-IN"/>
        </w:rPr>
        <w:t>.) /</w:t>
      </w:r>
      <w:r w:rsidRPr="000E0BC0">
        <w:rPr>
          <w:rFonts w:ascii="Arial Unicode MS" w:eastAsia="Arial Unicode MS" w:hAnsi="Arial Unicode MS" w:cs="Arial Unicode MS"/>
          <w:iCs/>
          <w:sz w:val="24"/>
          <w:szCs w:val="24"/>
        </w:rPr>
        <w:t>Pay Level &amp; Basic Pay (Rs.)</w:t>
      </w:r>
      <w:r w:rsidRPr="000E0BC0">
        <w:rPr>
          <w:rFonts w:ascii="Arial Unicode MS" w:eastAsia="Arial Unicode MS" w:hAnsi="Arial Unicode MS" w:cs="Arial Unicode MS" w:hint="cs"/>
          <w:iCs/>
          <w:sz w:val="24"/>
          <w:szCs w:val="24"/>
          <w:cs/>
          <w:lang w:bidi="hi-IN"/>
        </w:rPr>
        <w:t xml:space="preserve">- </w:t>
      </w:r>
      <w:r w:rsidRPr="000E0BC0">
        <w:rPr>
          <w:rFonts w:ascii="Arial Unicode MS" w:eastAsia="Arial Unicode MS" w:hAnsi="Arial Unicode MS" w:cs="Arial Unicode MS" w:hint="cs"/>
          <w:color w:val="080808"/>
          <w:sz w:val="24"/>
          <w:szCs w:val="24"/>
          <w:u w:val="single" w:color="3B344F"/>
          <w:cs/>
          <w:lang w:bidi="hi-IN"/>
        </w:rPr>
        <w:t xml:space="preserve">                                        </w:t>
      </w:r>
    </w:p>
    <w:p w:rsidR="0062754D" w:rsidRDefault="0062754D" w:rsidP="000E0BC0">
      <w:pPr>
        <w:spacing w:line="276" w:lineRule="auto"/>
        <w:ind w:left="851"/>
        <w:jc w:val="both"/>
        <w:rPr>
          <w:rFonts w:ascii="Arial Unicode MS" w:eastAsia="Arial Unicode MS" w:hAnsi="Arial Unicode MS" w:cs="Arial Unicode MS"/>
          <w:color w:val="080808"/>
          <w:sz w:val="24"/>
          <w:szCs w:val="24"/>
          <w:lang w:bidi="hi-IN"/>
        </w:rPr>
      </w:pPr>
    </w:p>
    <w:p w:rsidR="0062754D" w:rsidRDefault="0062754D" w:rsidP="000E0BC0">
      <w:pPr>
        <w:spacing w:line="276" w:lineRule="auto"/>
        <w:ind w:left="851"/>
        <w:jc w:val="both"/>
        <w:rPr>
          <w:rFonts w:ascii="Arial Unicode MS" w:eastAsia="Arial Unicode MS" w:hAnsi="Arial Unicode MS" w:cs="Arial Unicode MS"/>
          <w:color w:val="080808"/>
          <w:sz w:val="24"/>
          <w:szCs w:val="24"/>
          <w:lang w:bidi="hi-IN"/>
        </w:rPr>
      </w:pP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मैं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प्रमाणित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करता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>/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करती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हूं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कि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मैंने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रु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>.</w:t>
      </w:r>
      <w:r>
        <w:rPr>
          <w:rFonts w:ascii="Arial Unicode MS" w:eastAsia="Arial Unicode MS" w:hAnsi="Arial Unicode MS" w:cs="Arial Unicode MS" w:hint="cs"/>
          <w:color w:val="080808"/>
          <w:sz w:val="24"/>
          <w:szCs w:val="24"/>
          <w:u w:val="single"/>
          <w:cs/>
          <w:lang w:bidi="hi-IN"/>
        </w:rPr>
        <w:t xml:space="preserve">                  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निम्नलिखित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महीनों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के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लिए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समाचार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पत्र/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 xml:space="preserve"> पत्रों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की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खरीद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खर्च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किए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हैं</w:t>
      </w:r>
      <w:r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>:</w:t>
      </w:r>
    </w:p>
    <w:p w:rsidR="000E0BC0" w:rsidRDefault="0062754D" w:rsidP="000E0BC0">
      <w:pPr>
        <w:spacing w:line="276" w:lineRule="auto"/>
        <w:ind w:left="851"/>
        <w:jc w:val="both"/>
        <w:rPr>
          <w:rFonts w:ascii="Arial Unicode MS" w:eastAsia="Arial Unicode MS" w:hAnsi="Arial Unicode MS" w:cs="Arial Unicode MS"/>
          <w:color w:val="080808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[</w:t>
      </w:r>
      <w:r w:rsidR="000E0BC0" w:rsidRPr="000E0BC0">
        <w:rPr>
          <w:rFonts w:ascii="Arial Unicode MS" w:eastAsia="Arial Unicode MS" w:hAnsi="Arial Unicode MS" w:cs="Arial Unicode MS"/>
          <w:color w:val="080808"/>
          <w:sz w:val="24"/>
          <w:szCs w:val="24"/>
          <w:lang w:bidi="hi-IN"/>
        </w:rPr>
        <w:t>I certify that I have spent Rs</w:t>
      </w:r>
      <w:r w:rsidR="000E0BC0" w:rsidRPr="000E0BC0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 xml:space="preserve"> </w:t>
      </w:r>
      <w:r w:rsidR="000E0BC0" w:rsidRPr="000E0BC0">
        <w:rPr>
          <w:rFonts w:ascii="Arial Unicode MS" w:eastAsia="Arial Unicode MS" w:hAnsi="Arial Unicode MS" w:cs="Arial Unicode MS" w:hint="cs"/>
          <w:color w:val="080808"/>
          <w:sz w:val="24"/>
          <w:szCs w:val="24"/>
          <w:u w:val="single"/>
          <w:cs/>
          <w:lang w:bidi="hi-IN"/>
        </w:rPr>
        <w:t xml:space="preserve">                     </w:t>
      </w:r>
      <w:r w:rsidR="000E0BC0" w:rsidRPr="000E0BC0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 xml:space="preserve"> </w:t>
      </w:r>
      <w:r w:rsidR="000E0BC0" w:rsidRPr="000E0BC0">
        <w:rPr>
          <w:rFonts w:ascii="Arial Unicode MS" w:eastAsia="Arial Unicode MS" w:hAnsi="Arial Unicode MS" w:cs="Arial Unicode MS"/>
          <w:color w:val="080808"/>
          <w:sz w:val="24"/>
          <w:szCs w:val="24"/>
          <w:lang w:bidi="hi-IN"/>
        </w:rPr>
        <w:t xml:space="preserve">  towards purchase of Newspaper(s)</w:t>
      </w:r>
      <w:r w:rsidR="000E0BC0" w:rsidRPr="000E0BC0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 xml:space="preserve"> </w:t>
      </w:r>
      <w:r w:rsidR="000E0BC0" w:rsidRPr="000E0BC0">
        <w:rPr>
          <w:rFonts w:ascii="Arial Unicode MS" w:eastAsia="Arial Unicode MS" w:hAnsi="Arial Unicode MS" w:cs="Arial Unicode MS"/>
          <w:color w:val="080808"/>
          <w:sz w:val="24"/>
          <w:szCs w:val="24"/>
          <w:lang w:bidi="hi-IN"/>
        </w:rPr>
        <w:t>for the months of:</w:t>
      </w:r>
      <w:r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]</w:t>
      </w:r>
    </w:p>
    <w:p w:rsidR="000E0BC0" w:rsidRPr="000E0BC0" w:rsidRDefault="0062754D" w:rsidP="006275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color w:val="080808"/>
          <w:sz w:val="24"/>
          <w:szCs w:val="24"/>
          <w:lang w:bidi="hi-IN"/>
        </w:rPr>
      </w:pPr>
      <w:r w:rsidRPr="0062754D">
        <w:rPr>
          <w:rFonts w:ascii="Arial Unicode MS" w:eastAsia="Arial Unicode MS" w:hAnsi="Arial Unicode MS" w:cs="Arial Unicode MS" w:hint="cs"/>
          <w:color w:val="161616"/>
          <w:spacing w:val="-2"/>
          <w:w w:val="95"/>
          <w:sz w:val="24"/>
          <w:szCs w:val="24"/>
          <w:cs/>
          <w:lang w:bidi="hi-IN"/>
        </w:rPr>
        <w:t>जनवरी</w:t>
      </w:r>
      <w:r w:rsidRPr="0062754D">
        <w:rPr>
          <w:rFonts w:ascii="Arial Unicode MS" w:eastAsia="Arial Unicode MS" w:hAnsi="Arial Unicode MS" w:cs="Arial Unicode MS"/>
          <w:color w:val="161616"/>
          <w:spacing w:val="-2"/>
          <w:w w:val="95"/>
          <w:sz w:val="24"/>
          <w:szCs w:val="24"/>
          <w:cs/>
          <w:lang w:bidi="hi-IN"/>
        </w:rPr>
        <w:t>-</w:t>
      </w:r>
      <w:r w:rsidRPr="0062754D">
        <w:rPr>
          <w:rFonts w:ascii="Arial Unicode MS" w:eastAsia="Arial Unicode MS" w:hAnsi="Arial Unicode MS" w:cs="Arial Unicode MS" w:hint="cs"/>
          <w:color w:val="161616"/>
          <w:spacing w:val="-2"/>
          <w:w w:val="95"/>
          <w:sz w:val="24"/>
          <w:szCs w:val="24"/>
          <w:cs/>
          <w:lang w:bidi="hi-IN"/>
        </w:rPr>
        <w:t>जून</w:t>
      </w:r>
      <w:r w:rsidRPr="0062754D">
        <w:rPr>
          <w:rFonts w:ascii="Arial Unicode MS" w:eastAsia="Arial Unicode MS" w:hAnsi="Arial Unicode MS" w:cs="Arial Unicode MS"/>
          <w:color w:val="161616"/>
          <w:spacing w:val="-2"/>
          <w:w w:val="95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color w:val="161616"/>
          <w:spacing w:val="-2"/>
          <w:w w:val="95"/>
          <w:sz w:val="24"/>
          <w:szCs w:val="24"/>
          <w:cs/>
          <w:lang w:bidi="hi-IN"/>
        </w:rPr>
        <w:t xml:space="preserve">/ </w:t>
      </w:r>
      <w:r w:rsidR="000E0BC0" w:rsidRPr="000E0BC0">
        <w:rPr>
          <w:rFonts w:ascii="Arial Unicode MS" w:eastAsia="Arial Unicode MS" w:hAnsi="Arial Unicode MS" w:cs="Arial Unicode MS"/>
          <w:color w:val="161616"/>
          <w:spacing w:val="-2"/>
          <w:w w:val="95"/>
          <w:sz w:val="24"/>
          <w:szCs w:val="24"/>
        </w:rPr>
        <w:t>Jan</w:t>
      </w:r>
      <w:r>
        <w:rPr>
          <w:rFonts w:ascii="Arial Unicode MS" w:eastAsia="Arial Unicode MS" w:hAnsi="Arial Unicode MS" w:cs="Arial Unicode MS" w:hint="cs"/>
          <w:color w:val="161616"/>
          <w:spacing w:val="-2"/>
          <w:w w:val="95"/>
          <w:sz w:val="24"/>
          <w:szCs w:val="24"/>
          <w:cs/>
          <w:lang w:bidi="hi-IN"/>
        </w:rPr>
        <w:t>uar</w:t>
      </w:r>
      <w:r>
        <w:rPr>
          <w:rFonts w:ascii="Arial Unicode MS" w:eastAsia="Arial Unicode MS" w:hAnsi="Arial Unicode MS" w:cs="Arial Unicode MS"/>
          <w:color w:val="161616"/>
          <w:spacing w:val="-2"/>
          <w:w w:val="95"/>
          <w:sz w:val="24"/>
          <w:szCs w:val="24"/>
          <w:cs/>
          <w:lang w:bidi="hi-IN"/>
        </w:rPr>
        <w:t>y</w:t>
      </w:r>
      <w:r w:rsidR="000E0BC0" w:rsidRPr="000E0BC0">
        <w:rPr>
          <w:rFonts w:ascii="Arial Unicode MS" w:eastAsia="Arial Unicode MS" w:hAnsi="Arial Unicode MS" w:cs="Arial Unicode MS"/>
          <w:color w:val="161616"/>
          <w:spacing w:val="-2"/>
          <w:w w:val="95"/>
          <w:sz w:val="24"/>
          <w:szCs w:val="24"/>
        </w:rPr>
        <w:t>-June,</w:t>
      </w:r>
      <w:r w:rsidR="000E0BC0" w:rsidRPr="000E0BC0">
        <w:rPr>
          <w:rFonts w:ascii="Arial Unicode MS" w:eastAsia="Arial Unicode MS" w:hAnsi="Arial Unicode MS" w:cs="Arial Unicode MS" w:hint="cs"/>
          <w:color w:val="161616"/>
          <w:spacing w:val="-2"/>
          <w:w w:val="95"/>
          <w:sz w:val="24"/>
          <w:szCs w:val="24"/>
          <w:cs/>
          <w:lang w:bidi="hi-IN"/>
        </w:rPr>
        <w:t xml:space="preserve"> 20</w:t>
      </w:r>
      <w:r w:rsidR="000E0BC0" w:rsidRPr="000E0BC0">
        <w:rPr>
          <w:rFonts w:ascii="Arial Unicode MS" w:eastAsia="Arial Unicode MS" w:hAnsi="Arial Unicode MS" w:cs="Arial Unicode MS" w:hint="cs"/>
          <w:color w:val="161616"/>
          <w:spacing w:val="-2"/>
          <w:w w:val="95"/>
          <w:sz w:val="24"/>
          <w:szCs w:val="24"/>
          <w:u w:val="single"/>
          <w:cs/>
          <w:lang w:bidi="hi-IN"/>
        </w:rPr>
        <w:t xml:space="preserve">        </w:t>
      </w:r>
    </w:p>
    <w:p w:rsidR="000E0BC0" w:rsidRPr="000E0BC0" w:rsidRDefault="000E0BC0" w:rsidP="000E0BC0">
      <w:pPr>
        <w:pStyle w:val="ListParagraph"/>
        <w:spacing w:line="276" w:lineRule="auto"/>
        <w:ind w:left="2160" w:firstLine="0"/>
        <w:jc w:val="both"/>
        <w:rPr>
          <w:rFonts w:ascii="Arial Unicode MS" w:eastAsia="Arial Unicode MS" w:hAnsi="Arial Unicode MS" w:cs="Arial Unicode MS" w:hint="cs"/>
          <w:color w:val="080808"/>
          <w:sz w:val="24"/>
          <w:szCs w:val="24"/>
          <w:lang w:bidi="hi-IN"/>
        </w:rPr>
      </w:pPr>
      <w:r w:rsidRPr="000E0BC0">
        <w:rPr>
          <w:rFonts w:ascii="Arial Unicode MS" w:eastAsia="Arial Unicode MS" w:hAnsi="Arial Unicode MS" w:cs="Arial Unicode MS" w:hint="cs"/>
          <w:color w:val="161616"/>
          <w:spacing w:val="-2"/>
          <w:w w:val="95"/>
          <w:sz w:val="24"/>
          <w:szCs w:val="24"/>
          <w:cs/>
          <w:lang w:bidi="hi-IN"/>
        </w:rPr>
        <w:t xml:space="preserve">        OR</w:t>
      </w:r>
    </w:p>
    <w:p w:rsidR="000E0BC0" w:rsidRPr="000E0BC0" w:rsidRDefault="000E0BC0" w:rsidP="0062754D">
      <w:pPr>
        <w:pStyle w:val="ListParagraph"/>
        <w:numPr>
          <w:ilvl w:val="0"/>
          <w:numId w:val="2"/>
        </w:numPr>
        <w:tabs>
          <w:tab w:val="left" w:pos="1815"/>
          <w:tab w:val="left" w:pos="1817"/>
        </w:tabs>
        <w:spacing w:line="276" w:lineRule="auto"/>
        <w:rPr>
          <w:rFonts w:ascii="Arial Unicode MS" w:eastAsia="Arial Unicode MS" w:hAnsi="Arial Unicode MS" w:cs="Arial Unicode MS"/>
          <w:color w:val="2F2F2F"/>
          <w:sz w:val="24"/>
          <w:szCs w:val="24"/>
        </w:rPr>
      </w:pPr>
      <w:r w:rsidRPr="000E0BC0">
        <w:rPr>
          <w:rFonts w:ascii="Arial Unicode MS" w:eastAsia="Arial Unicode MS" w:hAnsi="Arial Unicode MS" w:cs="Arial Unicode MS" w:hint="cs"/>
          <w:color w:val="131313"/>
          <w:w w:val="95"/>
          <w:sz w:val="24"/>
          <w:szCs w:val="24"/>
          <w:cs/>
          <w:lang w:bidi="hi-IN"/>
        </w:rPr>
        <w:t xml:space="preserve">     </w:t>
      </w:r>
      <w:r w:rsidR="0062754D" w:rsidRPr="0062754D">
        <w:rPr>
          <w:rFonts w:ascii="Arial Unicode MS" w:eastAsia="Arial Unicode MS" w:hAnsi="Arial Unicode MS" w:cs="Arial Unicode MS" w:hint="cs"/>
          <w:color w:val="131313"/>
          <w:w w:val="95"/>
          <w:sz w:val="24"/>
          <w:szCs w:val="24"/>
          <w:cs/>
          <w:lang w:bidi="hi-IN"/>
        </w:rPr>
        <w:t>जुलाई</w:t>
      </w:r>
      <w:r w:rsidR="0062754D" w:rsidRPr="0062754D">
        <w:rPr>
          <w:rFonts w:ascii="Arial Unicode MS" w:eastAsia="Arial Unicode MS" w:hAnsi="Arial Unicode MS" w:cs="Arial Unicode MS"/>
          <w:color w:val="131313"/>
          <w:w w:val="95"/>
          <w:sz w:val="24"/>
          <w:szCs w:val="24"/>
          <w:cs/>
          <w:lang w:bidi="hi-IN"/>
        </w:rPr>
        <w:t>-</w:t>
      </w:r>
      <w:r w:rsidR="0062754D" w:rsidRPr="0062754D">
        <w:rPr>
          <w:rFonts w:ascii="Arial Unicode MS" w:eastAsia="Arial Unicode MS" w:hAnsi="Arial Unicode MS" w:cs="Arial Unicode MS" w:hint="cs"/>
          <w:color w:val="131313"/>
          <w:w w:val="95"/>
          <w:sz w:val="24"/>
          <w:szCs w:val="24"/>
          <w:cs/>
          <w:lang w:bidi="hi-IN"/>
        </w:rPr>
        <w:t>दिसंबर</w:t>
      </w:r>
      <w:r w:rsidR="0062754D" w:rsidRPr="0062754D">
        <w:rPr>
          <w:rFonts w:ascii="Arial Unicode MS" w:eastAsia="Arial Unicode MS" w:hAnsi="Arial Unicode MS" w:cs="Arial Unicode MS"/>
          <w:color w:val="131313"/>
          <w:w w:val="95"/>
          <w:sz w:val="24"/>
          <w:szCs w:val="24"/>
          <w:cs/>
          <w:lang w:bidi="hi-IN"/>
        </w:rPr>
        <w:t xml:space="preserve"> </w:t>
      </w:r>
      <w:r w:rsidR="0062754D">
        <w:rPr>
          <w:rFonts w:ascii="Arial Unicode MS" w:eastAsia="Arial Unicode MS" w:hAnsi="Arial Unicode MS" w:cs="Arial Unicode MS" w:hint="cs"/>
          <w:color w:val="131313"/>
          <w:w w:val="95"/>
          <w:sz w:val="24"/>
          <w:szCs w:val="24"/>
          <w:cs/>
          <w:lang w:bidi="hi-IN"/>
        </w:rPr>
        <w:t xml:space="preserve">/ </w:t>
      </w:r>
      <w:r w:rsidRPr="000E0BC0">
        <w:rPr>
          <w:rFonts w:ascii="Arial Unicode MS" w:eastAsia="Arial Unicode MS" w:hAnsi="Arial Unicode MS" w:cs="Arial Unicode MS"/>
          <w:color w:val="131313"/>
          <w:w w:val="95"/>
          <w:sz w:val="24"/>
          <w:szCs w:val="24"/>
        </w:rPr>
        <w:t>July-December,</w:t>
      </w:r>
      <w:r w:rsidRPr="000E0BC0">
        <w:rPr>
          <w:rFonts w:ascii="Arial Unicode MS" w:eastAsia="Arial Unicode MS" w:hAnsi="Arial Unicode MS" w:cs="Arial Unicode MS"/>
          <w:color w:val="131313"/>
          <w:spacing w:val="-2"/>
          <w:w w:val="95"/>
          <w:sz w:val="24"/>
          <w:szCs w:val="24"/>
        </w:rPr>
        <w:t xml:space="preserve"> </w:t>
      </w:r>
      <w:r w:rsidRPr="000E0BC0">
        <w:rPr>
          <w:rFonts w:ascii="Arial Unicode MS" w:eastAsia="Arial Unicode MS" w:hAnsi="Arial Unicode MS" w:cs="Arial Unicode MS"/>
          <w:color w:val="232323"/>
          <w:w w:val="95"/>
          <w:sz w:val="24"/>
          <w:szCs w:val="24"/>
        </w:rPr>
        <w:t>20</w:t>
      </w:r>
      <w:r w:rsidRPr="000E0BC0">
        <w:rPr>
          <w:rFonts w:ascii="Arial Unicode MS" w:eastAsia="Arial Unicode MS" w:hAnsi="Arial Unicode MS" w:cs="Arial Unicode MS" w:hint="cs"/>
          <w:color w:val="232323"/>
          <w:w w:val="95"/>
          <w:sz w:val="24"/>
          <w:szCs w:val="24"/>
          <w:u w:val="single"/>
          <w:cs/>
          <w:lang w:bidi="hi-IN"/>
        </w:rPr>
        <w:t xml:space="preserve">             </w:t>
      </w:r>
    </w:p>
    <w:p w:rsidR="000E0BC0" w:rsidRPr="0062754D" w:rsidRDefault="000E0BC0" w:rsidP="0062754D">
      <w:pPr>
        <w:spacing w:line="276" w:lineRule="auto"/>
        <w:ind w:left="117" w:firstLine="720"/>
        <w:jc w:val="both"/>
        <w:rPr>
          <w:rFonts w:ascii="Arial Unicode MS" w:eastAsia="Arial Unicode MS" w:hAnsi="Arial Unicode MS" w:cs="Arial Unicode MS" w:hint="cs"/>
          <w:color w:val="080808"/>
          <w:sz w:val="24"/>
          <w:szCs w:val="24"/>
          <w:lang w:bidi="hi-IN"/>
        </w:rPr>
      </w:pP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[</w:t>
      </w:r>
      <w:r w:rsidR="0062754D"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केवल</w:t>
      </w:r>
      <w:r w:rsidR="0062754D"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="0062754D"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एक</w:t>
      </w:r>
      <w:r w:rsidR="0062754D"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="0062754D"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विकल्प</w:t>
      </w:r>
      <w:r w:rsidR="0062754D"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="0062754D"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पर</w:t>
      </w:r>
      <w:r w:rsidR="0062754D"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="0062754D"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टिक</w:t>
      </w:r>
      <w:r w:rsidR="0062754D"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="0062754D"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करना</w:t>
      </w:r>
      <w:r w:rsidR="0062754D" w:rsidRPr="0062754D">
        <w:rPr>
          <w:rFonts w:ascii="Arial Unicode MS" w:eastAsia="Arial Unicode MS" w:hAnsi="Arial Unicode MS" w:cs="Arial Unicode MS"/>
          <w:color w:val="080808"/>
          <w:sz w:val="24"/>
          <w:szCs w:val="24"/>
          <w:cs/>
          <w:lang w:bidi="hi-IN"/>
        </w:rPr>
        <w:t xml:space="preserve"> </w:t>
      </w:r>
      <w:r w:rsidR="0062754D"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 xml:space="preserve">है / </w:t>
      </w:r>
      <w:r w:rsidRPr="0062754D">
        <w:rPr>
          <w:rFonts w:ascii="Arial Unicode MS" w:eastAsia="Arial Unicode MS" w:hAnsi="Arial Unicode MS" w:cs="Arial Unicode MS" w:hint="cs"/>
          <w:color w:val="080808"/>
          <w:sz w:val="24"/>
          <w:szCs w:val="24"/>
          <w:cs/>
          <w:lang w:bidi="hi-IN"/>
        </w:rPr>
        <w:t>Only One Option is to be ticked]</w:t>
      </w:r>
    </w:p>
    <w:p w:rsidR="000E0BC0" w:rsidRPr="000E0BC0" w:rsidRDefault="000E0BC0" w:rsidP="000E0BC0">
      <w:pPr>
        <w:spacing w:line="276" w:lineRule="auto"/>
        <w:ind w:left="851"/>
        <w:jc w:val="both"/>
        <w:rPr>
          <w:rFonts w:ascii="Arial Unicode MS" w:eastAsia="Arial Unicode MS" w:hAnsi="Arial Unicode MS" w:cs="Arial Unicode MS" w:hint="cs"/>
          <w:b/>
          <w:bCs/>
          <w:iCs/>
          <w:sz w:val="24"/>
          <w:szCs w:val="24"/>
          <w:lang w:bidi="hi-IN"/>
        </w:rPr>
      </w:pPr>
    </w:p>
    <w:p w:rsidR="008849FF" w:rsidRPr="000E0BC0" w:rsidRDefault="0062754D" w:rsidP="00CF4645">
      <w:pPr>
        <w:tabs>
          <w:tab w:val="left" w:pos="3090"/>
        </w:tabs>
        <w:spacing w:line="276" w:lineRule="auto"/>
        <w:ind w:left="841" w:right="198" w:hanging="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मैं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यह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भी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घोषणा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करता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हूं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कि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</w:rPr>
        <w:t xml:space="preserve">i)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जिस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समाचार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पत्र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के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संबंध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में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प्रतिपूर्ति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दावा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किया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गया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है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</w:rPr>
        <w:t xml:space="preserve">,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वह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मेरे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द्वारा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खरीदा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गया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है।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</w:rPr>
        <w:t xml:space="preserve">ii)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जिस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राशि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के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लिए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प्रतिपूर्ति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दावा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किया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जा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रहा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है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वह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वास्तव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में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मेरे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द्वारा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भुगतान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किया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गया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है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और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किसी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अन्य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स्रोत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द्वारा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दावा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नहीं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किया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गया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है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>/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नहीं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किया</w:t>
      </w:r>
      <w:r w:rsidRPr="0062754D">
        <w:rPr>
          <w:rFonts w:ascii="Arial Unicode MS" w:eastAsia="Arial Unicode MS" w:hAnsi="Arial Unicode MS" w:cs="Arial Unicode MS"/>
          <w:color w:val="2B2B2B"/>
          <w:sz w:val="24"/>
          <w:szCs w:val="24"/>
          <w:cs/>
          <w:lang w:bidi="hi-IN"/>
        </w:rPr>
        <w:t xml:space="preserve"> </w:t>
      </w:r>
      <w:r w:rsidRPr="0062754D"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>जाएगा।</w:t>
      </w:r>
      <w:r>
        <w:rPr>
          <w:rFonts w:ascii="Arial Unicode MS" w:eastAsia="Arial Unicode MS" w:hAnsi="Arial Unicode MS" w:cs="Arial Unicode MS" w:hint="cs"/>
          <w:color w:val="2B2B2B"/>
          <w:sz w:val="24"/>
          <w:szCs w:val="24"/>
          <w:cs/>
          <w:lang w:bidi="hi-IN"/>
        </w:rPr>
        <w:t xml:space="preserve"> / [</w:t>
      </w:r>
      <w:r w:rsidR="00FF3952" w:rsidRPr="000E0BC0">
        <w:rPr>
          <w:rFonts w:ascii="Arial Unicode MS" w:eastAsia="Arial Unicode MS" w:hAnsi="Arial Unicode MS" w:cs="Arial Unicode MS"/>
          <w:color w:val="2B2B2B"/>
          <w:sz w:val="24"/>
          <w:szCs w:val="24"/>
        </w:rPr>
        <w:t>I</w:t>
      </w:r>
      <w:r w:rsidR="00FF3952" w:rsidRPr="000E0BC0">
        <w:rPr>
          <w:rFonts w:ascii="Arial Unicode MS" w:eastAsia="Arial Unicode MS" w:hAnsi="Arial Unicode MS" w:cs="Arial Unicode MS"/>
          <w:color w:val="2B2B2B"/>
          <w:spacing w:val="38"/>
          <w:sz w:val="24"/>
          <w:szCs w:val="24"/>
        </w:rPr>
        <w:t xml:space="preserve"> </w:t>
      </w:r>
      <w:r w:rsidR="00CF4645" w:rsidRPr="000E0BC0">
        <w:rPr>
          <w:rFonts w:ascii="Arial Unicode MS" w:eastAsia="Arial Unicode MS" w:hAnsi="Arial Unicode MS" w:cs="Arial Unicode MS"/>
          <w:color w:val="111111"/>
          <w:sz w:val="24"/>
          <w:szCs w:val="24"/>
        </w:rPr>
        <w:t>further</w:t>
      </w:r>
      <w:r w:rsidR="00FF3952" w:rsidRPr="000E0BC0">
        <w:rPr>
          <w:rFonts w:ascii="Arial Unicode MS" w:eastAsia="Arial Unicode MS" w:hAnsi="Arial Unicode MS" w:cs="Arial Unicode MS"/>
          <w:color w:val="111111"/>
          <w:spacing w:val="48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0E0E0E"/>
          <w:sz w:val="24"/>
          <w:szCs w:val="24"/>
        </w:rPr>
        <w:t>declare</w:t>
      </w:r>
      <w:r w:rsidR="00FF3952" w:rsidRPr="000E0BC0">
        <w:rPr>
          <w:rFonts w:ascii="Arial Unicode MS" w:eastAsia="Arial Unicode MS" w:hAnsi="Arial Unicode MS" w:cs="Arial Unicode MS"/>
          <w:color w:val="0E0E0E"/>
          <w:spacing w:val="54"/>
          <w:sz w:val="24"/>
          <w:szCs w:val="24"/>
        </w:rPr>
        <w:t xml:space="preserve"> </w:t>
      </w:r>
      <w:r w:rsidR="00CF4645" w:rsidRPr="000E0BC0">
        <w:rPr>
          <w:rFonts w:ascii="Arial Unicode MS" w:eastAsia="Arial Unicode MS" w:hAnsi="Arial Unicode MS" w:cs="Arial Unicode MS"/>
          <w:color w:val="070707"/>
          <w:sz w:val="24"/>
          <w:szCs w:val="24"/>
        </w:rPr>
        <w:t xml:space="preserve">that </w:t>
      </w:r>
      <w:r w:rsidR="00CF4645" w:rsidRPr="000E0BC0">
        <w:rPr>
          <w:rFonts w:ascii="Arial Unicode MS" w:eastAsia="Arial Unicode MS" w:hAnsi="Arial Unicode MS" w:cs="Arial Unicode MS"/>
          <w:color w:val="333333"/>
          <w:sz w:val="24"/>
          <w:szCs w:val="24"/>
        </w:rPr>
        <w:t>i) The Newspaper (s)</w:t>
      </w:r>
      <w:r w:rsidR="00FF3952" w:rsidRPr="000E0BC0">
        <w:rPr>
          <w:rFonts w:ascii="Arial Unicode MS" w:eastAsia="Arial Unicode MS" w:hAnsi="Arial Unicode MS" w:cs="Arial Unicode MS"/>
          <w:color w:val="131313"/>
          <w:spacing w:val="1"/>
          <w:sz w:val="24"/>
          <w:szCs w:val="24"/>
        </w:rPr>
        <w:t xml:space="preserve"> </w:t>
      </w:r>
      <w:r w:rsidR="00CF4645" w:rsidRPr="000E0BC0">
        <w:rPr>
          <w:rFonts w:ascii="Arial Unicode MS" w:eastAsia="Arial Unicode MS" w:hAnsi="Arial Unicode MS" w:cs="Arial Unicode MS"/>
          <w:color w:val="232323"/>
          <w:sz w:val="24"/>
          <w:szCs w:val="24"/>
        </w:rPr>
        <w:t xml:space="preserve">in respect of which reimbursement is claimed </w:t>
      </w:r>
      <w:r w:rsidR="00FF3952" w:rsidRPr="000E0BC0">
        <w:rPr>
          <w:rFonts w:ascii="Arial Unicode MS" w:eastAsia="Arial Unicode MS" w:hAnsi="Arial Unicode MS" w:cs="Arial Unicode MS"/>
          <w:color w:val="181818"/>
          <w:w w:val="95"/>
          <w:sz w:val="24"/>
          <w:szCs w:val="24"/>
        </w:rPr>
        <w:t>is/are</w:t>
      </w:r>
      <w:r w:rsidR="00FF3952" w:rsidRPr="000E0BC0">
        <w:rPr>
          <w:rFonts w:ascii="Arial Unicode MS" w:eastAsia="Arial Unicode MS" w:hAnsi="Arial Unicode MS" w:cs="Arial Unicode MS"/>
          <w:color w:val="181818"/>
          <w:spacing w:val="44"/>
          <w:w w:val="95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w w:val="95"/>
          <w:sz w:val="24"/>
          <w:szCs w:val="24"/>
        </w:rPr>
        <w:t>purchased</w:t>
      </w:r>
      <w:r w:rsidR="00FF3952" w:rsidRPr="000E0BC0">
        <w:rPr>
          <w:rFonts w:ascii="Arial Unicode MS" w:eastAsia="Arial Unicode MS" w:hAnsi="Arial Unicode MS" w:cs="Arial Unicode MS"/>
          <w:spacing w:val="52"/>
          <w:w w:val="95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212121"/>
          <w:w w:val="95"/>
          <w:sz w:val="24"/>
          <w:szCs w:val="24"/>
        </w:rPr>
        <w:t>by</w:t>
      </w:r>
      <w:r w:rsidR="00FF3952" w:rsidRPr="000E0BC0">
        <w:rPr>
          <w:rFonts w:ascii="Arial Unicode MS" w:eastAsia="Arial Unicode MS" w:hAnsi="Arial Unicode MS" w:cs="Arial Unicode MS"/>
          <w:color w:val="212121"/>
          <w:spacing w:val="40"/>
          <w:w w:val="95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61616"/>
          <w:w w:val="95"/>
          <w:sz w:val="24"/>
          <w:szCs w:val="24"/>
        </w:rPr>
        <w:t>m</w:t>
      </w:r>
      <w:r w:rsidR="00CF4645" w:rsidRPr="000E0BC0">
        <w:rPr>
          <w:rFonts w:ascii="Arial Unicode MS" w:eastAsia="Arial Unicode MS" w:hAnsi="Arial Unicode MS" w:cs="Arial Unicode MS"/>
          <w:color w:val="161616"/>
          <w:w w:val="95"/>
          <w:sz w:val="24"/>
          <w:szCs w:val="24"/>
        </w:rPr>
        <w:t>e</w:t>
      </w:r>
      <w:r w:rsidR="00FF3952" w:rsidRPr="000E0BC0">
        <w:rPr>
          <w:rFonts w:ascii="Arial Unicode MS" w:eastAsia="Arial Unicode MS" w:hAnsi="Arial Unicode MS" w:cs="Arial Unicode MS"/>
          <w:color w:val="161616"/>
          <w:w w:val="95"/>
          <w:sz w:val="24"/>
          <w:szCs w:val="24"/>
        </w:rPr>
        <w:t>.</w:t>
      </w:r>
      <w:r w:rsidR="00FF3952" w:rsidRPr="000E0BC0">
        <w:rPr>
          <w:rFonts w:ascii="Arial Unicode MS" w:eastAsia="Arial Unicode MS" w:hAnsi="Arial Unicode MS" w:cs="Arial Unicode MS"/>
          <w:color w:val="161616"/>
          <w:spacing w:val="41"/>
          <w:w w:val="95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3A3A3A"/>
          <w:w w:val="95"/>
          <w:sz w:val="24"/>
          <w:szCs w:val="24"/>
        </w:rPr>
        <w:t>ii)</w:t>
      </w:r>
      <w:r w:rsidR="00FF3952" w:rsidRPr="000E0BC0">
        <w:rPr>
          <w:rFonts w:ascii="Arial Unicode MS" w:eastAsia="Arial Unicode MS" w:hAnsi="Arial Unicode MS" w:cs="Arial Unicode MS"/>
          <w:color w:val="3A3A3A"/>
          <w:spacing w:val="51"/>
          <w:w w:val="95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61616"/>
          <w:w w:val="95"/>
          <w:sz w:val="24"/>
          <w:szCs w:val="24"/>
        </w:rPr>
        <w:t>The</w:t>
      </w:r>
      <w:r w:rsidR="00FF3952" w:rsidRPr="000E0BC0">
        <w:rPr>
          <w:rFonts w:ascii="Arial Unicode MS" w:eastAsia="Arial Unicode MS" w:hAnsi="Arial Unicode MS" w:cs="Arial Unicode MS"/>
          <w:color w:val="161616"/>
          <w:spacing w:val="52"/>
          <w:w w:val="95"/>
          <w:sz w:val="24"/>
          <w:szCs w:val="24"/>
        </w:rPr>
        <w:t xml:space="preserve"> </w:t>
      </w:r>
      <w:r w:rsidR="00CF4645" w:rsidRPr="000E0BC0">
        <w:rPr>
          <w:rFonts w:ascii="Arial Unicode MS" w:eastAsia="Arial Unicode MS" w:hAnsi="Arial Unicode MS" w:cs="Arial Unicode MS"/>
          <w:color w:val="111111"/>
          <w:w w:val="95"/>
          <w:sz w:val="24"/>
          <w:szCs w:val="24"/>
        </w:rPr>
        <w:t>am</w:t>
      </w:r>
      <w:r w:rsidR="00FF3952" w:rsidRPr="000E0BC0">
        <w:rPr>
          <w:rFonts w:ascii="Arial Unicode MS" w:eastAsia="Arial Unicode MS" w:hAnsi="Arial Unicode MS" w:cs="Arial Unicode MS"/>
          <w:color w:val="111111"/>
          <w:w w:val="95"/>
          <w:sz w:val="24"/>
          <w:szCs w:val="24"/>
        </w:rPr>
        <w:t>ount</w:t>
      </w:r>
      <w:r w:rsidR="00FF3952" w:rsidRPr="000E0BC0">
        <w:rPr>
          <w:rFonts w:ascii="Arial Unicode MS" w:eastAsia="Arial Unicode MS" w:hAnsi="Arial Unicode MS" w:cs="Arial Unicode MS"/>
          <w:color w:val="111111"/>
          <w:spacing w:val="6"/>
          <w:w w:val="95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31313"/>
          <w:w w:val="95"/>
          <w:sz w:val="24"/>
          <w:szCs w:val="24"/>
        </w:rPr>
        <w:t>for</w:t>
      </w:r>
      <w:r w:rsidR="00FF3952" w:rsidRPr="000E0BC0">
        <w:rPr>
          <w:rFonts w:ascii="Arial Unicode MS" w:eastAsia="Arial Unicode MS" w:hAnsi="Arial Unicode MS" w:cs="Arial Unicode MS"/>
          <w:color w:val="131313"/>
          <w:spacing w:val="31"/>
          <w:w w:val="95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D1D1D"/>
          <w:w w:val="95"/>
          <w:sz w:val="24"/>
          <w:szCs w:val="24"/>
        </w:rPr>
        <w:t>which</w:t>
      </w:r>
      <w:r w:rsidR="00FF3952" w:rsidRPr="000E0BC0">
        <w:rPr>
          <w:rFonts w:ascii="Arial Unicode MS" w:eastAsia="Arial Unicode MS" w:hAnsi="Arial Unicode MS" w:cs="Arial Unicode MS"/>
          <w:color w:val="1D1D1D"/>
          <w:spacing w:val="36"/>
          <w:w w:val="95"/>
          <w:sz w:val="24"/>
          <w:szCs w:val="24"/>
        </w:rPr>
        <w:t xml:space="preserve"> </w:t>
      </w:r>
      <w:r w:rsidR="00CF4645" w:rsidRPr="000E0BC0">
        <w:rPr>
          <w:rFonts w:ascii="Arial Unicode MS" w:eastAsia="Arial Unicode MS" w:hAnsi="Arial Unicode MS" w:cs="Arial Unicode MS"/>
          <w:color w:val="232323"/>
          <w:sz w:val="24"/>
          <w:szCs w:val="24"/>
        </w:rPr>
        <w:t xml:space="preserve">reimbursement is </w:t>
      </w:r>
      <w:r w:rsidR="00CF4645" w:rsidRPr="000E0BC0">
        <w:rPr>
          <w:rFonts w:ascii="Arial Unicode MS" w:eastAsia="Arial Unicode MS" w:hAnsi="Arial Unicode MS" w:cs="Arial Unicode MS"/>
          <w:color w:val="232323"/>
          <w:sz w:val="24"/>
          <w:szCs w:val="24"/>
        </w:rPr>
        <w:t xml:space="preserve">being </w:t>
      </w:r>
      <w:r w:rsidR="00CF4645" w:rsidRPr="000E0BC0">
        <w:rPr>
          <w:rFonts w:ascii="Arial Unicode MS" w:eastAsia="Arial Unicode MS" w:hAnsi="Arial Unicode MS" w:cs="Arial Unicode MS"/>
          <w:color w:val="232323"/>
          <w:sz w:val="24"/>
          <w:szCs w:val="24"/>
        </w:rPr>
        <w:t>claimed</w:t>
      </w:r>
      <w:r w:rsidR="00FF3952" w:rsidRPr="000E0BC0">
        <w:rPr>
          <w:rFonts w:ascii="Arial Unicode MS" w:eastAsia="Arial Unicode MS" w:hAnsi="Arial Unicode MS" w:cs="Arial Unicode MS"/>
          <w:color w:val="2B2B2B"/>
          <w:spacing w:val="43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31313"/>
          <w:w w:val="90"/>
          <w:sz w:val="24"/>
          <w:szCs w:val="24"/>
        </w:rPr>
        <w:t>has</w:t>
      </w:r>
      <w:r w:rsidR="00FF3952" w:rsidRPr="000E0BC0">
        <w:rPr>
          <w:rFonts w:ascii="Arial Unicode MS" w:eastAsia="Arial Unicode MS" w:hAnsi="Arial Unicode MS" w:cs="Arial Unicode MS"/>
          <w:color w:val="131313"/>
          <w:spacing w:val="4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61616"/>
          <w:w w:val="90"/>
          <w:sz w:val="24"/>
          <w:szCs w:val="24"/>
        </w:rPr>
        <w:t>actually</w:t>
      </w:r>
      <w:r w:rsidR="00FF3952" w:rsidRPr="000E0BC0">
        <w:rPr>
          <w:rFonts w:ascii="Arial Unicode MS" w:eastAsia="Arial Unicode MS" w:hAnsi="Arial Unicode MS" w:cs="Arial Unicode MS"/>
          <w:color w:val="161616"/>
          <w:spacing w:val="7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81818"/>
          <w:w w:val="90"/>
          <w:sz w:val="24"/>
          <w:szCs w:val="24"/>
        </w:rPr>
        <w:t>been</w:t>
      </w:r>
      <w:r w:rsidR="00FF3952" w:rsidRPr="000E0BC0">
        <w:rPr>
          <w:rFonts w:ascii="Arial Unicode MS" w:eastAsia="Arial Unicode MS" w:hAnsi="Arial Unicode MS" w:cs="Arial Unicode MS"/>
          <w:color w:val="181818"/>
          <w:spacing w:val="39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61616"/>
          <w:w w:val="90"/>
          <w:sz w:val="24"/>
          <w:szCs w:val="24"/>
        </w:rPr>
        <w:t>pai</w:t>
      </w:r>
      <w:r w:rsidR="00CF4645" w:rsidRPr="000E0BC0">
        <w:rPr>
          <w:rFonts w:ascii="Arial Unicode MS" w:eastAsia="Arial Unicode MS" w:hAnsi="Arial Unicode MS" w:cs="Arial Unicode MS"/>
          <w:color w:val="161616"/>
          <w:w w:val="90"/>
          <w:sz w:val="24"/>
          <w:szCs w:val="24"/>
        </w:rPr>
        <w:t>d</w:t>
      </w:r>
      <w:r w:rsidR="00FF3952" w:rsidRPr="000E0BC0">
        <w:rPr>
          <w:rFonts w:ascii="Arial Unicode MS" w:eastAsia="Arial Unicode MS" w:hAnsi="Arial Unicode MS" w:cs="Arial Unicode MS"/>
          <w:color w:val="161616"/>
          <w:spacing w:val="42"/>
          <w:w w:val="90"/>
          <w:sz w:val="24"/>
          <w:szCs w:val="24"/>
        </w:rPr>
        <w:t xml:space="preserve"> </w:t>
      </w:r>
      <w:r w:rsidR="00CF4645" w:rsidRPr="000E0BC0">
        <w:rPr>
          <w:rFonts w:ascii="Arial Unicode MS" w:eastAsia="Arial Unicode MS" w:hAnsi="Arial Unicode MS" w:cs="Arial Unicode MS"/>
          <w:color w:val="131313"/>
          <w:w w:val="90"/>
          <w:sz w:val="24"/>
          <w:szCs w:val="24"/>
        </w:rPr>
        <w:t>b</w:t>
      </w:r>
      <w:r w:rsidR="00FF3952" w:rsidRPr="000E0BC0">
        <w:rPr>
          <w:rFonts w:ascii="Arial Unicode MS" w:eastAsia="Arial Unicode MS" w:hAnsi="Arial Unicode MS" w:cs="Arial Unicode MS"/>
          <w:color w:val="131313"/>
          <w:w w:val="90"/>
          <w:sz w:val="24"/>
          <w:szCs w:val="24"/>
        </w:rPr>
        <w:t>y</w:t>
      </w:r>
      <w:r w:rsidR="00FF3952" w:rsidRPr="000E0BC0">
        <w:rPr>
          <w:rFonts w:ascii="Arial Unicode MS" w:eastAsia="Arial Unicode MS" w:hAnsi="Arial Unicode MS" w:cs="Arial Unicode MS"/>
          <w:color w:val="131313"/>
          <w:spacing w:val="6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w w:val="90"/>
          <w:sz w:val="24"/>
          <w:szCs w:val="24"/>
        </w:rPr>
        <w:t>me</w:t>
      </w:r>
      <w:r w:rsidR="00FF3952" w:rsidRPr="000E0BC0">
        <w:rPr>
          <w:rFonts w:ascii="Arial Unicode MS" w:eastAsia="Arial Unicode MS" w:hAnsi="Arial Unicode MS" w:cs="Arial Unicode MS"/>
          <w:spacing w:val="5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0C0C0C"/>
          <w:w w:val="90"/>
          <w:sz w:val="24"/>
          <w:szCs w:val="24"/>
        </w:rPr>
        <w:t>an</w:t>
      </w:r>
      <w:r w:rsidR="00CF4645" w:rsidRPr="000E0BC0">
        <w:rPr>
          <w:rFonts w:ascii="Arial Unicode MS" w:eastAsia="Arial Unicode MS" w:hAnsi="Arial Unicode MS" w:cs="Arial Unicode MS"/>
          <w:color w:val="0C0C0C"/>
          <w:w w:val="90"/>
          <w:sz w:val="24"/>
          <w:szCs w:val="24"/>
        </w:rPr>
        <w:t>d</w:t>
      </w:r>
      <w:r w:rsidR="00FF3952" w:rsidRPr="000E0BC0">
        <w:rPr>
          <w:rFonts w:ascii="Arial Unicode MS" w:eastAsia="Arial Unicode MS" w:hAnsi="Arial Unicode MS" w:cs="Arial Unicode MS"/>
          <w:color w:val="0C0C0C"/>
          <w:spacing w:val="-7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232323"/>
          <w:w w:val="90"/>
          <w:sz w:val="24"/>
          <w:szCs w:val="24"/>
        </w:rPr>
        <w:t>has</w:t>
      </w:r>
      <w:r w:rsidR="00FF3952" w:rsidRPr="000E0BC0">
        <w:rPr>
          <w:rFonts w:ascii="Arial Unicode MS" w:eastAsia="Arial Unicode MS" w:hAnsi="Arial Unicode MS" w:cs="Arial Unicode MS"/>
          <w:color w:val="232323"/>
          <w:spacing w:val="45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61616"/>
          <w:w w:val="90"/>
          <w:sz w:val="24"/>
          <w:szCs w:val="24"/>
        </w:rPr>
        <w:t>not</w:t>
      </w:r>
      <w:r w:rsidR="00CF4645" w:rsidRPr="000E0BC0">
        <w:rPr>
          <w:rFonts w:ascii="Arial Unicode MS" w:eastAsia="Arial Unicode MS" w:hAnsi="Arial Unicode MS" w:cs="Arial Unicode MS"/>
          <w:color w:val="161616"/>
          <w:w w:val="90"/>
          <w:sz w:val="24"/>
          <w:szCs w:val="24"/>
        </w:rPr>
        <w:t>/will not</w:t>
      </w:r>
      <w:r w:rsidR="00FF3952" w:rsidRPr="000E0BC0">
        <w:rPr>
          <w:rFonts w:ascii="Arial Unicode MS" w:eastAsia="Arial Unicode MS" w:hAnsi="Arial Unicode MS" w:cs="Arial Unicode MS"/>
          <w:color w:val="232323"/>
          <w:spacing w:val="7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2F2F2F"/>
          <w:w w:val="90"/>
          <w:sz w:val="24"/>
          <w:szCs w:val="24"/>
        </w:rPr>
        <w:t>be</w:t>
      </w:r>
      <w:r w:rsidR="00FF3952" w:rsidRPr="000E0BC0">
        <w:rPr>
          <w:rFonts w:ascii="Arial Unicode MS" w:eastAsia="Arial Unicode MS" w:hAnsi="Arial Unicode MS" w:cs="Arial Unicode MS"/>
          <w:color w:val="2F2F2F"/>
          <w:spacing w:val="31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31313"/>
          <w:w w:val="90"/>
          <w:sz w:val="24"/>
          <w:szCs w:val="24"/>
        </w:rPr>
        <w:t>claimed</w:t>
      </w:r>
      <w:r w:rsidR="00FF3952" w:rsidRPr="000E0BC0">
        <w:rPr>
          <w:rFonts w:ascii="Arial Unicode MS" w:eastAsia="Arial Unicode MS" w:hAnsi="Arial Unicode MS" w:cs="Arial Unicode MS"/>
          <w:color w:val="131313"/>
          <w:spacing w:val="1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color w:val="111111"/>
          <w:w w:val="90"/>
          <w:sz w:val="24"/>
          <w:szCs w:val="24"/>
        </w:rPr>
        <w:t>by</w:t>
      </w:r>
      <w:r w:rsidR="00FF3952" w:rsidRPr="000E0BC0">
        <w:rPr>
          <w:rFonts w:ascii="Arial Unicode MS" w:eastAsia="Arial Unicode MS" w:hAnsi="Arial Unicode MS" w:cs="Arial Unicode MS"/>
          <w:color w:val="111111"/>
          <w:spacing w:val="49"/>
          <w:w w:val="90"/>
          <w:sz w:val="24"/>
          <w:szCs w:val="24"/>
        </w:rPr>
        <w:t xml:space="preserve"> </w:t>
      </w:r>
      <w:r w:rsidR="00CF4645" w:rsidRPr="000E0BC0">
        <w:rPr>
          <w:rFonts w:ascii="Arial Unicode MS" w:eastAsia="Arial Unicode MS" w:hAnsi="Arial Unicode MS" w:cs="Arial Unicode MS"/>
          <w:color w:val="131313"/>
          <w:w w:val="90"/>
          <w:sz w:val="24"/>
          <w:szCs w:val="24"/>
        </w:rPr>
        <w:t>any</w:t>
      </w:r>
      <w:r w:rsidR="00FF3952" w:rsidRPr="000E0BC0">
        <w:rPr>
          <w:rFonts w:ascii="Arial Unicode MS" w:eastAsia="Arial Unicode MS" w:hAnsi="Arial Unicode MS" w:cs="Arial Unicode MS"/>
          <w:color w:val="131313"/>
          <w:spacing w:val="9"/>
          <w:w w:val="90"/>
          <w:sz w:val="24"/>
          <w:szCs w:val="24"/>
        </w:rPr>
        <w:t xml:space="preserve"> </w:t>
      </w:r>
      <w:r w:rsidR="00FF3952" w:rsidRPr="000E0BC0">
        <w:rPr>
          <w:rFonts w:ascii="Arial Unicode MS" w:eastAsia="Arial Unicode MS" w:hAnsi="Arial Unicode MS" w:cs="Arial Unicode MS"/>
          <w:w w:val="90"/>
          <w:sz w:val="24"/>
          <w:szCs w:val="24"/>
        </w:rPr>
        <w:t>other</w:t>
      </w:r>
      <w:r w:rsidR="00CF4645" w:rsidRPr="000E0BC0">
        <w:rPr>
          <w:rFonts w:ascii="Arial Unicode MS" w:eastAsia="Arial Unicode MS" w:hAnsi="Arial Unicode MS" w:cs="Arial Unicode MS"/>
          <w:w w:val="90"/>
          <w:sz w:val="24"/>
          <w:szCs w:val="24"/>
        </w:rPr>
        <w:t xml:space="preserve"> source.</w:t>
      </w:r>
      <w:r>
        <w:rPr>
          <w:rFonts w:ascii="Arial Unicode MS" w:eastAsia="Arial Unicode MS" w:hAnsi="Arial Unicode MS" w:cs="Arial Unicode MS" w:hint="cs"/>
          <w:w w:val="90"/>
          <w:sz w:val="24"/>
          <w:szCs w:val="24"/>
          <w:cs/>
          <w:lang w:bidi="hi-IN"/>
        </w:rPr>
        <w:t>]</w:t>
      </w:r>
      <w:r w:rsidR="00CF4645" w:rsidRPr="000E0B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F4645" w:rsidRPr="000E0BC0" w:rsidRDefault="0062754D" w:rsidP="0062754D">
      <w:pPr>
        <w:tabs>
          <w:tab w:val="left" w:pos="3090"/>
        </w:tabs>
        <w:spacing w:before="240" w:line="276" w:lineRule="auto"/>
        <w:ind w:left="841" w:right="198" w:hanging="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दिनांक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/ </w:t>
      </w:r>
      <w:r w:rsidR="00CF4645" w:rsidRPr="000E0BC0">
        <w:rPr>
          <w:rFonts w:ascii="Arial Unicode MS" w:eastAsia="Arial Unicode MS" w:hAnsi="Arial Unicode MS" w:cs="Arial Unicode MS"/>
          <w:sz w:val="24"/>
          <w:szCs w:val="24"/>
        </w:rPr>
        <w:t xml:space="preserve">Date: </w:t>
      </w:r>
      <w:r w:rsidR="00CF4645" w:rsidRPr="000E0BC0">
        <w:rPr>
          <w:rFonts w:ascii="Arial Unicode MS" w:eastAsia="Arial Unicode MS" w:hAnsi="Arial Unicode MS" w:cs="Arial Unicode MS"/>
          <w:sz w:val="24"/>
          <w:szCs w:val="24"/>
        </w:rPr>
        <w:tab/>
      </w:r>
      <w:r w:rsidR="00CF4645" w:rsidRPr="000E0BC0">
        <w:rPr>
          <w:rFonts w:ascii="Arial Unicode MS" w:eastAsia="Arial Unicode MS" w:hAnsi="Arial Unicode MS" w:cs="Arial Unicode MS"/>
          <w:sz w:val="24"/>
          <w:szCs w:val="24"/>
        </w:rPr>
        <w:tab/>
      </w:r>
      <w:r w:rsidR="00CF4645" w:rsidRPr="000E0BC0">
        <w:rPr>
          <w:rFonts w:ascii="Arial Unicode MS" w:eastAsia="Arial Unicode MS" w:hAnsi="Arial Unicode MS" w:cs="Arial Unicode MS"/>
          <w:sz w:val="24"/>
          <w:szCs w:val="24"/>
        </w:rPr>
        <w:tab/>
      </w:r>
      <w:r w:rsidR="00CF4645" w:rsidRPr="000E0BC0">
        <w:rPr>
          <w:rFonts w:ascii="Arial Unicode MS" w:eastAsia="Arial Unicode MS" w:hAnsi="Arial Unicode MS" w:cs="Arial Unicode MS"/>
          <w:sz w:val="24"/>
          <w:szCs w:val="24"/>
        </w:rPr>
        <w:tab/>
      </w:r>
      <w:r w:rsidR="00CF4645" w:rsidRPr="000E0BC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2754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हस्ताक्षर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/ </w:t>
      </w:r>
      <w:r w:rsidR="00CF4645" w:rsidRPr="000E0BC0">
        <w:rPr>
          <w:rFonts w:ascii="Arial Unicode MS" w:eastAsia="Arial Unicode MS" w:hAnsi="Arial Unicode MS" w:cs="Arial Unicode MS"/>
          <w:sz w:val="24"/>
          <w:szCs w:val="24"/>
        </w:rPr>
        <w:t>Signature:</w:t>
      </w:r>
    </w:p>
    <w:p w:rsidR="00CF4645" w:rsidRPr="000E0BC0" w:rsidRDefault="00CF4645" w:rsidP="00CF4645">
      <w:pPr>
        <w:tabs>
          <w:tab w:val="left" w:pos="3090"/>
        </w:tabs>
        <w:spacing w:line="276" w:lineRule="auto"/>
        <w:ind w:left="841" w:right="198" w:hanging="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E0BC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E0BC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E0BC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E0BC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E0BC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E0BC0">
        <w:rPr>
          <w:rFonts w:ascii="Arial Unicode MS" w:eastAsia="Arial Unicode MS" w:hAnsi="Arial Unicode MS" w:cs="Arial Unicode MS"/>
          <w:sz w:val="24"/>
          <w:szCs w:val="24"/>
        </w:rPr>
        <w:tab/>
      </w:r>
      <w:r w:rsidR="0062754D" w:rsidRPr="0062754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नाम</w:t>
      </w:r>
      <w:r w:rsidR="0062754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62754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/ </w:t>
      </w:r>
      <w:r w:rsidRPr="000E0BC0">
        <w:rPr>
          <w:rFonts w:ascii="Arial Unicode MS" w:eastAsia="Arial Unicode MS" w:hAnsi="Arial Unicode MS" w:cs="Arial Unicode MS"/>
          <w:sz w:val="24"/>
          <w:szCs w:val="24"/>
        </w:rPr>
        <w:t>Name:</w:t>
      </w:r>
    </w:p>
    <w:sectPr w:rsidR="00CF4645" w:rsidRPr="000E0BC0">
      <w:type w:val="continuous"/>
      <w:pgSz w:w="12240" w:h="16860"/>
      <w:pgMar w:top="1200" w:right="134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14A"/>
    <w:multiLevelType w:val="hybridMultilevel"/>
    <w:tmpl w:val="26C8086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69F776B"/>
    <w:multiLevelType w:val="hybridMultilevel"/>
    <w:tmpl w:val="FFFFFFFF"/>
    <w:lvl w:ilvl="0" w:tplc="45DA353E">
      <w:start w:val="1"/>
      <w:numFmt w:val="lowerRoman"/>
      <w:lvlText w:val="%1)"/>
      <w:lvlJc w:val="left"/>
      <w:pPr>
        <w:ind w:left="1818" w:hanging="665"/>
      </w:pPr>
      <w:rPr>
        <w:rFonts w:hint="default"/>
        <w:spacing w:val="-1"/>
        <w:w w:val="87"/>
        <w:lang w:val="en-US" w:eastAsia="en-US" w:bidi="ar-SA"/>
      </w:rPr>
    </w:lvl>
    <w:lvl w:ilvl="1" w:tplc="E856CFAA">
      <w:numFmt w:val="bullet"/>
      <w:lvlText w:val="•"/>
      <w:lvlJc w:val="left"/>
      <w:pPr>
        <w:ind w:left="2157" w:hanging="665"/>
      </w:pPr>
      <w:rPr>
        <w:rFonts w:hint="default"/>
        <w:lang w:val="en-US" w:eastAsia="en-US" w:bidi="ar-SA"/>
      </w:rPr>
    </w:lvl>
    <w:lvl w:ilvl="2" w:tplc="3EDE14F8">
      <w:numFmt w:val="bullet"/>
      <w:lvlText w:val="•"/>
      <w:lvlJc w:val="left"/>
      <w:pPr>
        <w:ind w:left="2494" w:hanging="665"/>
      </w:pPr>
      <w:rPr>
        <w:rFonts w:hint="default"/>
        <w:lang w:val="en-US" w:eastAsia="en-US" w:bidi="ar-SA"/>
      </w:rPr>
    </w:lvl>
    <w:lvl w:ilvl="3" w:tplc="ACB89EB6">
      <w:numFmt w:val="bullet"/>
      <w:lvlText w:val="•"/>
      <w:lvlJc w:val="left"/>
      <w:pPr>
        <w:ind w:left="2831" w:hanging="665"/>
      </w:pPr>
      <w:rPr>
        <w:rFonts w:hint="default"/>
        <w:lang w:val="en-US" w:eastAsia="en-US" w:bidi="ar-SA"/>
      </w:rPr>
    </w:lvl>
    <w:lvl w:ilvl="4" w:tplc="449C9E42">
      <w:numFmt w:val="bullet"/>
      <w:lvlText w:val="•"/>
      <w:lvlJc w:val="left"/>
      <w:pPr>
        <w:ind w:left="3169" w:hanging="665"/>
      </w:pPr>
      <w:rPr>
        <w:rFonts w:hint="default"/>
        <w:lang w:val="en-US" w:eastAsia="en-US" w:bidi="ar-SA"/>
      </w:rPr>
    </w:lvl>
    <w:lvl w:ilvl="5" w:tplc="D09C6EE8">
      <w:numFmt w:val="bullet"/>
      <w:lvlText w:val="•"/>
      <w:lvlJc w:val="left"/>
      <w:pPr>
        <w:ind w:left="3506" w:hanging="665"/>
      </w:pPr>
      <w:rPr>
        <w:rFonts w:hint="default"/>
        <w:lang w:val="en-US" w:eastAsia="en-US" w:bidi="ar-SA"/>
      </w:rPr>
    </w:lvl>
    <w:lvl w:ilvl="6" w:tplc="2496D3D6">
      <w:numFmt w:val="bullet"/>
      <w:lvlText w:val="•"/>
      <w:lvlJc w:val="left"/>
      <w:pPr>
        <w:ind w:left="3843" w:hanging="665"/>
      </w:pPr>
      <w:rPr>
        <w:rFonts w:hint="default"/>
        <w:lang w:val="en-US" w:eastAsia="en-US" w:bidi="ar-SA"/>
      </w:rPr>
    </w:lvl>
    <w:lvl w:ilvl="7" w:tplc="488A49DA">
      <w:numFmt w:val="bullet"/>
      <w:lvlText w:val="•"/>
      <w:lvlJc w:val="left"/>
      <w:pPr>
        <w:ind w:left="4180" w:hanging="665"/>
      </w:pPr>
      <w:rPr>
        <w:rFonts w:hint="default"/>
        <w:lang w:val="en-US" w:eastAsia="en-US" w:bidi="ar-SA"/>
      </w:rPr>
    </w:lvl>
    <w:lvl w:ilvl="8" w:tplc="A58A530E">
      <w:numFmt w:val="bullet"/>
      <w:lvlText w:val="•"/>
      <w:lvlJc w:val="left"/>
      <w:pPr>
        <w:ind w:left="4518" w:hanging="66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49FF"/>
    <w:rsid w:val="000E0BC0"/>
    <w:rsid w:val="0036561E"/>
    <w:rsid w:val="0062754D"/>
    <w:rsid w:val="008849FF"/>
    <w:rsid w:val="00CF4645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EB57"/>
  <w15:docId w15:val="{2B8AB9D1-6016-8D48-AFC4-F0DAE9B0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50" w:hanging="660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16" w:hanging="6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dcterms:created xsi:type="dcterms:W3CDTF">2022-11-10T06:14:00Z</dcterms:created>
  <dcterms:modified xsi:type="dcterms:W3CDTF">2022-11-10T06:43:00Z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2022-11-09T00:00:00Z</vt:filetime>
  </property>
</Properties>
</file>